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b/>
          <w:bCs/>
          <w:sz w:val="24"/>
          <w:szCs w:val="24"/>
        </w:rPr>
        <w:t>Purpose 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>This assignment provides an opportunity to develop, evaluate, and apply bivariate and multivariate linear regression models.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b/>
          <w:bCs/>
          <w:sz w:val="24"/>
          <w:szCs w:val="24"/>
        </w:rPr>
        <w:t xml:space="preserve">Instructions: 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>The Excel file for this assignment contains a database with information about the tax assessment value assigned to medical office buildings in a city. The following is a list of the variables in the database:</w:t>
      </w:r>
    </w:p>
    <w:p w:rsidR="00B75585" w:rsidRPr="00B75585" w:rsidRDefault="00B75585" w:rsidP="00B75585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>: square feet of floor space</w:t>
      </w:r>
    </w:p>
    <w:p w:rsidR="00B75585" w:rsidRPr="00B75585" w:rsidRDefault="00B75585" w:rsidP="00B75585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Offices</w:t>
      </w:r>
      <w:r w:rsidRPr="00B75585">
        <w:rPr>
          <w:rFonts w:ascii="inherit" w:eastAsia="Times New Roman" w:hAnsi="inherit" w:cs="Times New Roman"/>
          <w:sz w:val="24"/>
          <w:szCs w:val="24"/>
        </w:rPr>
        <w:t>: number of offices in the building</w:t>
      </w:r>
    </w:p>
    <w:p w:rsidR="00B75585" w:rsidRPr="00B75585" w:rsidRDefault="00B75585" w:rsidP="00B75585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Entrances</w:t>
      </w:r>
      <w:r w:rsidRPr="00B75585">
        <w:rPr>
          <w:rFonts w:ascii="inherit" w:eastAsia="Times New Roman" w:hAnsi="inherit" w:cs="Times New Roman"/>
          <w:sz w:val="24"/>
          <w:szCs w:val="24"/>
        </w:rPr>
        <w:t>: number of customer entrances</w:t>
      </w:r>
    </w:p>
    <w:p w:rsidR="00B75585" w:rsidRPr="00B75585" w:rsidRDefault="00B75585" w:rsidP="00B75585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Age</w:t>
      </w:r>
      <w:r w:rsidRPr="00B75585">
        <w:rPr>
          <w:rFonts w:ascii="inherit" w:eastAsia="Times New Roman" w:hAnsi="inherit" w:cs="Times New Roman"/>
          <w:sz w:val="24"/>
          <w:szCs w:val="24"/>
        </w:rPr>
        <w:t>: age of the building (years)</w:t>
      </w:r>
    </w:p>
    <w:p w:rsidR="00B75585" w:rsidRPr="00B75585" w:rsidRDefault="00B75585" w:rsidP="00B75585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AssessedValue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>: tax assessment value (thousands of dollars)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b/>
          <w:bCs/>
          <w:sz w:val="24"/>
          <w:szCs w:val="24"/>
        </w:rPr>
        <w:t>Use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 the data to construct a model that predicts the tax assessment value assigned to medical office buildings with specific characteristics.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B75585" w:rsidRPr="00B75585" w:rsidRDefault="00B75585" w:rsidP="00B75585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Construct a scatter plot in Excel with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as the independent variable and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as the dependent variable. Insert the bivariate linear regression equation and r^2 in your graph. Do you observe a linear relationship between the 2 variables?</w:t>
      </w:r>
    </w:p>
    <w:p w:rsidR="00B75585" w:rsidRPr="00B75585" w:rsidRDefault="00B75585" w:rsidP="00B75585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Use Excel’s Analysis </w:t>
      </w:r>
      <w:proofErr w:type="spellStart"/>
      <w:r w:rsidRPr="00B75585">
        <w:rPr>
          <w:rFonts w:ascii="inherit" w:eastAsia="Times New Roman" w:hAnsi="inherit" w:cs="Times New Roman"/>
          <w:sz w:val="24"/>
          <w:szCs w:val="24"/>
        </w:rPr>
        <w:t>ToolPak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to conduct a regression analysis of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and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>. Is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 xml:space="preserve">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 significant predictor of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>?</w:t>
      </w:r>
    </w:p>
    <w:p w:rsidR="00B75585" w:rsidRPr="00B75585" w:rsidRDefault="00B75585" w:rsidP="00B75585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Construct a scatter plot in Excel with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Age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 as the independent variable and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as the dependent variable. Insert the bivariate linear regression equation and r^2 in your graph. Do you observe a linear relationship between the 2 variables?</w:t>
      </w:r>
    </w:p>
    <w:p w:rsidR="00B75585" w:rsidRPr="00B75585" w:rsidRDefault="00B75585" w:rsidP="00B75585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Use Excel’s Analysis </w:t>
      </w:r>
      <w:proofErr w:type="spellStart"/>
      <w:r w:rsidRPr="00B75585">
        <w:rPr>
          <w:rFonts w:ascii="inherit" w:eastAsia="Times New Roman" w:hAnsi="inherit" w:cs="Times New Roman"/>
          <w:sz w:val="24"/>
          <w:szCs w:val="24"/>
        </w:rPr>
        <w:t>ToolPak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to conduct a regression analysis of Age and Assessment Value. Is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Age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 a significant predictor of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>?</w:t>
      </w: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B75585" w:rsidRPr="00B75585" w:rsidRDefault="00B75585" w:rsidP="00B75585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b/>
          <w:bCs/>
          <w:sz w:val="24"/>
          <w:szCs w:val="24"/>
        </w:rPr>
        <w:t xml:space="preserve">Construct </w:t>
      </w:r>
      <w:r w:rsidRPr="00B75585">
        <w:rPr>
          <w:rFonts w:ascii="inherit" w:eastAsia="Times New Roman" w:hAnsi="inherit" w:cs="Times New Roman"/>
          <w:sz w:val="24"/>
          <w:szCs w:val="24"/>
        </w:rPr>
        <w:t>a multiple regression model.</w:t>
      </w:r>
    </w:p>
    <w:p w:rsidR="00B75585" w:rsidRP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Use Excel’s Analysis </w:t>
      </w:r>
      <w:proofErr w:type="spellStart"/>
      <w:r w:rsidRPr="00B75585">
        <w:rPr>
          <w:rFonts w:ascii="inherit" w:eastAsia="Times New Roman" w:hAnsi="inherit" w:cs="Times New Roman"/>
          <w:sz w:val="24"/>
          <w:szCs w:val="24"/>
        </w:rPr>
        <w:t>ToolPak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to conduct a regression analysis with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AssessmentValue</w:t>
      </w:r>
      <w:proofErr w:type="spellEnd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 xml:space="preserve"> 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as the dependent variable and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,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Offices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,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Entrances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, and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Age</w:t>
      </w:r>
      <w:r w:rsidRPr="00B75585">
        <w:rPr>
          <w:rFonts w:ascii="inherit" w:eastAsia="Times New Roman" w:hAnsi="inherit" w:cs="Times New Roman"/>
          <w:sz w:val="24"/>
          <w:szCs w:val="24"/>
        </w:rPr>
        <w:t xml:space="preserve"> as independent variables. What is the overall fit r^2? What is the adjusted r^2?</w:t>
      </w:r>
    </w:p>
    <w:p w:rsidR="00B75585" w:rsidRP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>Which predictors are considered significant if we work with α=0.05? Which predictors can be eliminated?</w:t>
      </w:r>
    </w:p>
    <w:p w:rsidR="00B75585" w:rsidRP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What is the final model if we only use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and Offices as predictors?</w:t>
      </w:r>
    </w:p>
    <w:p w:rsidR="00B75585" w:rsidRP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>Suppose our final model is:</w:t>
      </w:r>
    </w:p>
    <w:p w:rsidR="00B75585" w:rsidRP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AssessedValue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= 115.9 + 0.26 x </w:t>
      </w:r>
      <w:proofErr w:type="spellStart"/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FloorArea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+ 78.34 x </w:t>
      </w:r>
      <w:r w:rsidRPr="00B75585">
        <w:rPr>
          <w:rFonts w:ascii="inherit" w:eastAsia="Times New Roman" w:hAnsi="inherit" w:cs="Times New Roman"/>
          <w:i/>
          <w:iCs/>
          <w:sz w:val="24"/>
          <w:szCs w:val="24"/>
        </w:rPr>
        <w:t>Offices</w:t>
      </w:r>
    </w:p>
    <w:p w:rsidR="00B75585" w:rsidRDefault="00B75585" w:rsidP="00B75585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sz w:val="24"/>
          <w:szCs w:val="24"/>
        </w:rPr>
      </w:pPr>
      <w:r w:rsidRPr="00B75585">
        <w:rPr>
          <w:rFonts w:ascii="inherit" w:eastAsia="Times New Roman" w:hAnsi="inherit" w:cs="Times New Roman"/>
          <w:sz w:val="24"/>
          <w:szCs w:val="24"/>
        </w:rPr>
        <w:t xml:space="preserve">What </w:t>
      </w:r>
      <w:proofErr w:type="spellStart"/>
      <w:r w:rsidRPr="00B75585">
        <w:rPr>
          <w:rFonts w:ascii="inherit" w:eastAsia="Times New Roman" w:hAnsi="inherit" w:cs="Times New Roman"/>
          <w:sz w:val="24"/>
          <w:szCs w:val="24"/>
        </w:rPr>
        <w:t>wouldbe</w:t>
      </w:r>
      <w:proofErr w:type="spellEnd"/>
      <w:r w:rsidRPr="00B75585">
        <w:rPr>
          <w:rFonts w:ascii="inherit" w:eastAsia="Times New Roman" w:hAnsi="inherit" w:cs="Times New Roman"/>
          <w:sz w:val="24"/>
          <w:szCs w:val="24"/>
        </w:rPr>
        <w:t xml:space="preserve"> the assessed value of a medical office building with a floor area of 3500 sq. ft., 2 offices, that was built 15 years ago? Is this assessed value consistent with what appears in the database?</w:t>
      </w:r>
    </w:p>
    <w:p w:rsidR="00AE3D3E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AE3D3E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AE3D3E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AE3D3E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AE3D3E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AE3D3E" w:rsidRPr="00B75585" w:rsidRDefault="00AE3D3E" w:rsidP="00AE3D3E">
      <w:p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bookmarkStart w:id="0" w:name="_GoBack"/>
      <w:bookmarkEnd w:id="0"/>
    </w:p>
    <w:tbl>
      <w:tblPr>
        <w:tblW w:w="8140" w:type="dxa"/>
        <w:tblLook w:val="04A0" w:firstRow="1" w:lastRow="0" w:firstColumn="1" w:lastColumn="0" w:noHBand="0" w:noVBand="1"/>
      </w:tblPr>
      <w:tblGrid>
        <w:gridCol w:w="2120"/>
        <w:gridCol w:w="1120"/>
        <w:gridCol w:w="1360"/>
        <w:gridCol w:w="820"/>
        <w:gridCol w:w="2720"/>
      </w:tblGrid>
      <w:tr w:rsidR="00AE3D3E" w:rsidRPr="00AE3D3E" w:rsidTr="00AE3D3E">
        <w:trPr>
          <w:trHeight w:val="29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FloorArea</w:t>
            </w:r>
            <w:proofErr w:type="spellEnd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Sq.Ft</w:t>
            </w:r>
            <w:proofErr w:type="spellEnd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Offices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Entrances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AssessedValue</w:t>
            </w:r>
            <w:proofErr w:type="spellEnd"/>
            <w:r w:rsidRPr="00AE3D3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($'000)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1796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4720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1544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5940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2094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5720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1968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1567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1878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2990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949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2610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910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5650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1774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1187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2930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1113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671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4880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1678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1620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710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1820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678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4530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1585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842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4690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1539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433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1268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3530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1251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1094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638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999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653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1914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772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2340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890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3690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1282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3580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1264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3610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1162</w:t>
            </w:r>
          </w:p>
        </w:tc>
      </w:tr>
      <w:tr w:rsidR="00AE3D3E" w:rsidRPr="00AE3D3E" w:rsidTr="00AE3D3E">
        <w:trPr>
          <w:trHeight w:val="29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3960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3D3E" w:rsidRPr="00AE3D3E" w:rsidRDefault="00AE3D3E" w:rsidP="00AE3D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3D3E">
              <w:rPr>
                <w:rFonts w:ascii="Arial" w:eastAsia="Times New Roman" w:hAnsi="Arial" w:cs="Arial"/>
                <w:sz w:val="20"/>
                <w:szCs w:val="20"/>
              </w:rPr>
              <w:t>1447</w:t>
            </w:r>
          </w:p>
        </w:tc>
      </w:tr>
    </w:tbl>
    <w:p w:rsidR="00FE39D1" w:rsidRDefault="00FE39D1"/>
    <w:sectPr w:rsidR="00FE3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070"/>
    <w:multiLevelType w:val="multilevel"/>
    <w:tmpl w:val="1074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B00D12"/>
    <w:multiLevelType w:val="multilevel"/>
    <w:tmpl w:val="170E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22590"/>
    <w:multiLevelType w:val="multilevel"/>
    <w:tmpl w:val="9BAC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85"/>
    <w:rsid w:val="00AE3D3E"/>
    <w:rsid w:val="00B75585"/>
    <w:rsid w:val="00FE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C670A"/>
  <w15:chartTrackingRefBased/>
  <w15:docId w15:val="{0940B2EC-651C-40F0-A76D-B0A0680C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Jeanpierre</dc:creator>
  <cp:keywords/>
  <dc:description/>
  <cp:lastModifiedBy>Alicia Jeanpierre</cp:lastModifiedBy>
  <cp:revision>1</cp:revision>
  <cp:lastPrinted>2020-11-02T14:58:00Z</cp:lastPrinted>
  <dcterms:created xsi:type="dcterms:W3CDTF">2020-11-02T14:58:00Z</dcterms:created>
  <dcterms:modified xsi:type="dcterms:W3CDTF">2020-11-02T15:34:00Z</dcterms:modified>
</cp:coreProperties>
</file>